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0A" w:rsidRPr="002B3C76" w:rsidRDefault="001F150A" w:rsidP="00374FEC">
      <w:pPr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887AA9" w:rsidRPr="002B3C76" w:rsidRDefault="001F150A" w:rsidP="00B32EBD">
      <w:pPr>
        <w:jc w:val="right"/>
        <w:rPr>
          <w:rFonts w:ascii="Arial" w:hAnsi="Arial" w:cs="Arial"/>
          <w:b/>
          <w:i/>
          <w:szCs w:val="22"/>
        </w:rPr>
      </w:pPr>
      <w:r w:rsidRPr="002B3C76">
        <w:rPr>
          <w:rFonts w:ascii="Arial" w:hAnsi="Arial" w:cs="Arial"/>
          <w:b/>
          <w:i/>
          <w:szCs w:val="22"/>
        </w:rPr>
        <w:t xml:space="preserve">Příloha č. </w:t>
      </w:r>
      <w:r w:rsidR="004B2EDA" w:rsidRPr="002B3C76">
        <w:rPr>
          <w:rFonts w:ascii="Arial" w:hAnsi="Arial" w:cs="Arial"/>
          <w:b/>
          <w:i/>
          <w:szCs w:val="22"/>
        </w:rPr>
        <w:t>1</w:t>
      </w:r>
    </w:p>
    <w:p w:rsidR="00887AA9" w:rsidRPr="002B3C76" w:rsidRDefault="00887AA9" w:rsidP="001F150A">
      <w:pPr>
        <w:pStyle w:val="Default"/>
        <w:spacing w:after="120"/>
        <w:rPr>
          <w:b/>
          <w:bCs/>
          <w:color w:val="000000" w:themeColor="text1"/>
          <w:sz w:val="22"/>
          <w:szCs w:val="22"/>
        </w:rPr>
      </w:pPr>
    </w:p>
    <w:p w:rsidR="00887AA9" w:rsidRPr="002B3C76" w:rsidRDefault="00887AA9" w:rsidP="00887AA9">
      <w:pPr>
        <w:pStyle w:val="Default"/>
        <w:spacing w:after="120"/>
        <w:rPr>
          <w:b/>
          <w:bCs/>
          <w:sz w:val="22"/>
          <w:szCs w:val="22"/>
        </w:rPr>
      </w:pPr>
      <w:r w:rsidRPr="002B3C76">
        <w:rPr>
          <w:b/>
          <w:bCs/>
          <w:color w:val="000000" w:themeColor="text1"/>
          <w:sz w:val="22"/>
          <w:szCs w:val="22"/>
        </w:rPr>
        <w:t xml:space="preserve">ŽÁDOST O ZAŘAZENÍ DO PROJEKTU </w:t>
      </w:r>
      <w:r w:rsidRPr="002B3C76">
        <w:rPr>
          <w:b/>
          <w:bCs/>
          <w:sz w:val="22"/>
          <w:szCs w:val="22"/>
        </w:rPr>
        <w:t xml:space="preserve">„ </w:t>
      </w:r>
      <w:r w:rsidRPr="002B3C76">
        <w:rPr>
          <w:b/>
          <w:bCs/>
          <w:caps/>
          <w:sz w:val="22"/>
          <w:szCs w:val="22"/>
        </w:rPr>
        <w:t>Zvláštní postupy pro pracovníky do zemědělství a potravinářství z Ukrajiny</w:t>
      </w:r>
      <w:r w:rsidRPr="002B3C76">
        <w:rPr>
          <w:b/>
          <w:bCs/>
          <w:sz w:val="22"/>
          <w:szCs w:val="22"/>
        </w:rPr>
        <w:t>“</w:t>
      </w:r>
    </w:p>
    <w:p w:rsidR="00887AA9" w:rsidRDefault="00887AA9" w:rsidP="001F150A">
      <w:pPr>
        <w:pStyle w:val="Default"/>
        <w:spacing w:after="120"/>
        <w:rPr>
          <w:b/>
          <w:bCs/>
          <w:color w:val="000000" w:themeColor="text1"/>
          <w:sz w:val="22"/>
          <w:szCs w:val="22"/>
        </w:rPr>
      </w:pPr>
    </w:p>
    <w:p w:rsidR="00267F97" w:rsidRPr="002B3C76" w:rsidRDefault="00267F97" w:rsidP="001F150A">
      <w:pPr>
        <w:pStyle w:val="Default"/>
        <w:spacing w:after="120"/>
        <w:rPr>
          <w:b/>
          <w:bCs/>
          <w:color w:val="000000" w:themeColor="text1"/>
          <w:sz w:val="22"/>
          <w:szCs w:val="22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887AA9" w:rsidRPr="002B3C76" w:rsidTr="001E5C76">
        <w:trPr>
          <w:trHeight w:val="282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AA9" w:rsidRPr="002B3C76" w:rsidRDefault="00887AA9" w:rsidP="001E5C7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2B3C76">
              <w:rPr>
                <w:b/>
                <w:bCs/>
                <w:sz w:val="22"/>
                <w:szCs w:val="22"/>
                <w:u w:val="single"/>
              </w:rPr>
              <w:t>ŽADATEL</w:t>
            </w:r>
          </w:p>
        </w:tc>
      </w:tr>
      <w:tr w:rsidR="00887AA9" w:rsidRPr="002B3C76" w:rsidTr="001E5C76">
        <w:trPr>
          <w:trHeight w:val="618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Název žadatele (zaměstnavatele), u nějž bude uchazeč zaměstnán:</w:t>
            </w:r>
          </w:p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887AA9" w:rsidRPr="002B3C76" w:rsidTr="001E5C76">
        <w:trPr>
          <w:trHeight w:val="300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IČ:</w:t>
            </w:r>
          </w:p>
        </w:tc>
      </w:tr>
      <w:tr w:rsidR="00887AA9" w:rsidRPr="002B3C76" w:rsidTr="001E5C76">
        <w:trPr>
          <w:trHeight w:val="618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Sídlo žadatele:</w:t>
            </w:r>
          </w:p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887AA9" w:rsidRPr="002B3C76" w:rsidTr="001E5C76">
        <w:trPr>
          <w:trHeight w:val="552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Adresa pro doručování v ČR:</w:t>
            </w:r>
          </w:p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887AA9" w:rsidRPr="002B3C76" w:rsidTr="001E5C76">
        <w:trPr>
          <w:trHeight w:val="270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Kontaktní osoba:</w:t>
            </w:r>
          </w:p>
        </w:tc>
      </w:tr>
      <w:tr w:rsidR="00887AA9" w:rsidRPr="002B3C76" w:rsidTr="001E5C76">
        <w:trPr>
          <w:trHeight w:val="208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Telefon:</w:t>
            </w:r>
          </w:p>
        </w:tc>
      </w:tr>
      <w:tr w:rsidR="00887AA9" w:rsidRPr="002B3C76" w:rsidTr="001E5C76">
        <w:trPr>
          <w:trHeight w:val="312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E-mail pro sdělení termínu pohovoru na ZÚ Kyjev:</w:t>
            </w:r>
          </w:p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887AA9" w:rsidRPr="002B3C76" w:rsidRDefault="00887AA9" w:rsidP="00887AA9">
      <w:pPr>
        <w:pStyle w:val="Default"/>
        <w:rPr>
          <w:bCs/>
          <w:sz w:val="22"/>
          <w:szCs w:val="22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887AA9" w:rsidRPr="002B3C76" w:rsidTr="001E5C76">
        <w:trPr>
          <w:trHeight w:val="369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AA9" w:rsidRPr="002B3C76" w:rsidRDefault="00887AA9" w:rsidP="001E5C7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2B3C76">
              <w:rPr>
                <w:b/>
                <w:bCs/>
                <w:sz w:val="22"/>
                <w:szCs w:val="22"/>
                <w:u w:val="single"/>
              </w:rPr>
              <w:t>UCHAZEČ O ZAMĚSTNÁNÍ</w:t>
            </w:r>
          </w:p>
        </w:tc>
      </w:tr>
      <w:tr w:rsidR="00887AA9" w:rsidRPr="002B3C76" w:rsidTr="001E5C76">
        <w:trPr>
          <w:trHeight w:val="286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Jméno uchazeče:</w:t>
            </w:r>
          </w:p>
        </w:tc>
      </w:tr>
      <w:tr w:rsidR="00887AA9" w:rsidRPr="002B3C76" w:rsidTr="001E5C76">
        <w:trPr>
          <w:trHeight w:val="73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Datum narození:</w:t>
            </w:r>
          </w:p>
        </w:tc>
      </w:tr>
      <w:tr w:rsidR="00887AA9" w:rsidRPr="002B3C76" w:rsidTr="001E5C76">
        <w:trPr>
          <w:trHeight w:val="20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tabs>
                <w:tab w:val="left" w:pos="4081"/>
              </w:tabs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Státní příslušnost:</w:t>
            </w:r>
          </w:p>
        </w:tc>
      </w:tr>
      <w:tr w:rsidR="00887AA9" w:rsidRPr="002B3C76" w:rsidTr="001E5C76">
        <w:trPr>
          <w:trHeight w:val="236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tabs>
                <w:tab w:val="left" w:pos="4081"/>
              </w:tabs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Číslo pasu:</w:t>
            </w:r>
          </w:p>
        </w:tc>
      </w:tr>
      <w:tr w:rsidR="00887AA9" w:rsidRPr="002B3C76" w:rsidTr="001E5C76">
        <w:trPr>
          <w:trHeight w:val="302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A9" w:rsidRPr="002B3C76" w:rsidRDefault="00887AA9" w:rsidP="001E5C76">
            <w:pPr>
              <w:pStyle w:val="Default"/>
              <w:tabs>
                <w:tab w:val="left" w:pos="4081"/>
              </w:tabs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Adresa pro doručování:</w:t>
            </w:r>
          </w:p>
        </w:tc>
      </w:tr>
    </w:tbl>
    <w:p w:rsidR="00887AA9" w:rsidRPr="002B3C76" w:rsidRDefault="00887AA9" w:rsidP="00887AA9">
      <w:pPr>
        <w:pStyle w:val="Default"/>
        <w:rPr>
          <w:bCs/>
          <w:sz w:val="22"/>
          <w:szCs w:val="22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887AA9" w:rsidRPr="002B3C76" w:rsidTr="001E5C76">
        <w:trPr>
          <w:trHeight w:val="250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AA9" w:rsidRPr="002B3C76" w:rsidRDefault="00887AA9" w:rsidP="001E5C76">
            <w:pPr>
              <w:pStyle w:val="Default"/>
              <w:tabs>
                <w:tab w:val="left" w:pos="4081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2B3C76">
              <w:rPr>
                <w:b/>
                <w:bCs/>
                <w:sz w:val="22"/>
                <w:szCs w:val="22"/>
                <w:u w:val="single"/>
              </w:rPr>
              <w:t>NÁZEV PRACOVNÍ POZICE</w:t>
            </w:r>
          </w:p>
        </w:tc>
      </w:tr>
      <w:tr w:rsidR="00887AA9" w:rsidRPr="002B3C76" w:rsidTr="001E5C76">
        <w:trPr>
          <w:trHeight w:val="48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A9" w:rsidRPr="002B3C76" w:rsidRDefault="00887AA9" w:rsidP="001E5C76">
            <w:pPr>
              <w:pStyle w:val="Default"/>
              <w:tabs>
                <w:tab w:val="left" w:pos="4081"/>
              </w:tabs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Specifikace pracovní pozice a její zařazení dle klasifikace CZ-ISCO, včetně kódu:</w:t>
            </w:r>
          </w:p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887AA9" w:rsidRPr="002B3C76" w:rsidRDefault="00887AA9" w:rsidP="00887AA9">
      <w:pPr>
        <w:pStyle w:val="Default"/>
        <w:rPr>
          <w:bCs/>
          <w:sz w:val="22"/>
          <w:szCs w:val="22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887AA9" w:rsidRPr="002B3C76" w:rsidTr="001E5C76">
        <w:trPr>
          <w:trHeight w:val="320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AA9" w:rsidRPr="002B3C76" w:rsidRDefault="00887AA9" w:rsidP="001E5C7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3C76">
              <w:rPr>
                <w:b/>
                <w:bCs/>
                <w:sz w:val="22"/>
                <w:szCs w:val="22"/>
                <w:u w:val="single"/>
              </w:rPr>
              <w:t>VOLNÉ PRACOVNÍ MÍSTO</w:t>
            </w:r>
          </w:p>
        </w:tc>
      </w:tr>
      <w:tr w:rsidR="00887AA9" w:rsidRPr="002B3C76" w:rsidTr="001E5C76">
        <w:trPr>
          <w:trHeight w:val="238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Číslo volného pracovního místa:</w:t>
            </w:r>
          </w:p>
        </w:tc>
      </w:tr>
      <w:tr w:rsidR="00887AA9" w:rsidRPr="002B3C76" w:rsidTr="001E5C76">
        <w:trPr>
          <w:trHeight w:val="238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Datum jeho ohlášení příslušné Krajské pobočce úřadu práce</w:t>
            </w:r>
            <w:r w:rsidRPr="002B3C76">
              <w:rPr>
                <w:bCs/>
                <w:sz w:val="22"/>
                <w:szCs w:val="22"/>
                <w:vertAlign w:val="superscript"/>
              </w:rPr>
              <w:footnoteReference w:id="1"/>
            </w:r>
            <w:r w:rsidRPr="002B3C76">
              <w:rPr>
                <w:bCs/>
                <w:sz w:val="22"/>
                <w:szCs w:val="22"/>
              </w:rPr>
              <w:t>:</w:t>
            </w:r>
          </w:p>
        </w:tc>
      </w:tr>
      <w:tr w:rsidR="00887AA9" w:rsidRPr="002B3C76" w:rsidTr="001E5C76">
        <w:trPr>
          <w:trHeight w:val="364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A9" w:rsidRPr="002B3C76" w:rsidRDefault="00887AA9" w:rsidP="001E5C76">
            <w:pPr>
              <w:pStyle w:val="Default"/>
              <w:spacing w:after="120"/>
              <w:rPr>
                <w:bCs/>
                <w:sz w:val="22"/>
                <w:szCs w:val="22"/>
                <w:vertAlign w:val="superscript"/>
              </w:rPr>
            </w:pPr>
            <w:r w:rsidRPr="002B3C76">
              <w:rPr>
                <w:bCs/>
                <w:sz w:val="22"/>
                <w:szCs w:val="22"/>
              </w:rPr>
              <w:t>Předpokládané místo podání žádosti o zaměstnaneckou kartu:</w:t>
            </w:r>
          </w:p>
          <w:p w:rsidR="00887AA9" w:rsidRPr="002B3C76" w:rsidRDefault="00887AA9" w:rsidP="004B2EDA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Velvyslanectví ČR v Kyjevě</w:t>
            </w:r>
          </w:p>
        </w:tc>
      </w:tr>
    </w:tbl>
    <w:p w:rsidR="00887AA9" w:rsidRPr="002B3C76" w:rsidRDefault="00887AA9" w:rsidP="00887AA9">
      <w:pPr>
        <w:pStyle w:val="Default"/>
        <w:tabs>
          <w:tab w:val="left" w:pos="4081"/>
        </w:tabs>
        <w:rPr>
          <w:bCs/>
          <w:sz w:val="22"/>
          <w:szCs w:val="22"/>
        </w:rPr>
      </w:pPr>
    </w:p>
    <w:p w:rsidR="00887AA9" w:rsidRDefault="00887AA9" w:rsidP="00887AA9">
      <w:pPr>
        <w:pStyle w:val="Default"/>
        <w:tabs>
          <w:tab w:val="left" w:pos="4081"/>
        </w:tabs>
        <w:rPr>
          <w:bCs/>
          <w:sz w:val="22"/>
          <w:szCs w:val="22"/>
        </w:rPr>
      </w:pPr>
    </w:p>
    <w:p w:rsidR="00267F97" w:rsidRPr="002B3C76" w:rsidRDefault="00267F97" w:rsidP="00887AA9">
      <w:pPr>
        <w:pStyle w:val="Default"/>
        <w:tabs>
          <w:tab w:val="left" w:pos="4081"/>
        </w:tabs>
        <w:rPr>
          <w:bCs/>
          <w:sz w:val="22"/>
          <w:szCs w:val="22"/>
        </w:rPr>
      </w:pPr>
    </w:p>
    <w:p w:rsidR="00887AA9" w:rsidRPr="002B3C76" w:rsidRDefault="00887AA9" w:rsidP="00887AA9">
      <w:pPr>
        <w:pStyle w:val="Default"/>
        <w:tabs>
          <w:tab w:val="left" w:pos="4395"/>
        </w:tabs>
        <w:ind w:left="426"/>
        <w:rPr>
          <w:bCs/>
          <w:sz w:val="22"/>
          <w:szCs w:val="22"/>
        </w:rPr>
      </w:pPr>
      <w:r w:rsidRPr="002B3C76">
        <w:rPr>
          <w:bCs/>
          <w:sz w:val="22"/>
          <w:szCs w:val="22"/>
        </w:rPr>
        <w:t>V</w:t>
      </w:r>
      <w:r w:rsidRPr="002B3C76">
        <w:rPr>
          <w:bCs/>
          <w:sz w:val="22"/>
          <w:szCs w:val="22"/>
        </w:rPr>
        <w:tab/>
        <w:t xml:space="preserve">         Dne</w:t>
      </w:r>
    </w:p>
    <w:p w:rsidR="00887AA9" w:rsidRPr="002B3C76" w:rsidRDefault="00887AA9" w:rsidP="00887AA9">
      <w:pPr>
        <w:pStyle w:val="Default"/>
        <w:tabs>
          <w:tab w:val="left" w:pos="4962"/>
        </w:tabs>
        <w:ind w:left="426"/>
        <w:rPr>
          <w:bCs/>
          <w:sz w:val="22"/>
          <w:szCs w:val="22"/>
        </w:rPr>
      </w:pPr>
    </w:p>
    <w:p w:rsidR="00267F97" w:rsidRDefault="00267F97" w:rsidP="00887AA9">
      <w:pPr>
        <w:pStyle w:val="Default"/>
        <w:tabs>
          <w:tab w:val="left" w:pos="4962"/>
        </w:tabs>
        <w:ind w:left="426"/>
        <w:rPr>
          <w:bCs/>
          <w:sz w:val="22"/>
          <w:szCs w:val="22"/>
        </w:rPr>
      </w:pPr>
    </w:p>
    <w:p w:rsidR="00887AA9" w:rsidRPr="002B3C76" w:rsidRDefault="00887AA9" w:rsidP="00887AA9">
      <w:pPr>
        <w:pStyle w:val="Default"/>
        <w:tabs>
          <w:tab w:val="left" w:pos="4962"/>
        </w:tabs>
        <w:ind w:left="426"/>
        <w:rPr>
          <w:bCs/>
          <w:sz w:val="22"/>
          <w:szCs w:val="22"/>
        </w:rPr>
      </w:pPr>
      <w:r w:rsidRPr="002B3C76">
        <w:rPr>
          <w:bCs/>
          <w:sz w:val="22"/>
          <w:szCs w:val="22"/>
        </w:rPr>
        <w:t>Jméno, příjmení, funkce a podpis oprávněného zástupce:</w:t>
      </w:r>
    </w:p>
    <w:p w:rsidR="00887AA9" w:rsidRPr="002B3C76" w:rsidRDefault="00887AA9" w:rsidP="00887AA9">
      <w:p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b/>
          <w:szCs w:val="22"/>
        </w:rPr>
      </w:pPr>
      <w:r w:rsidRPr="002B3C76">
        <w:rPr>
          <w:rFonts w:ascii="Arial" w:hAnsi="Arial" w:cs="Arial"/>
          <w:b/>
          <w:szCs w:val="22"/>
        </w:rPr>
        <w:br w:type="page"/>
      </w:r>
    </w:p>
    <w:p w:rsidR="00887AA9" w:rsidRPr="002B3C76" w:rsidRDefault="00887AA9" w:rsidP="00887AA9">
      <w:pPr>
        <w:jc w:val="both"/>
        <w:rPr>
          <w:rFonts w:ascii="Arial" w:hAnsi="Arial" w:cs="Arial"/>
          <w:b/>
          <w:szCs w:val="22"/>
        </w:rPr>
      </w:pPr>
    </w:p>
    <w:p w:rsidR="00267F97" w:rsidRDefault="00267F97" w:rsidP="00887AA9">
      <w:pPr>
        <w:jc w:val="both"/>
        <w:rPr>
          <w:rFonts w:ascii="Arial" w:hAnsi="Arial" w:cs="Arial"/>
          <w:b/>
          <w:szCs w:val="22"/>
        </w:rPr>
      </w:pPr>
    </w:p>
    <w:p w:rsidR="00887AA9" w:rsidRPr="002B3C76" w:rsidRDefault="00887AA9" w:rsidP="00887AA9">
      <w:pPr>
        <w:jc w:val="both"/>
        <w:rPr>
          <w:rFonts w:ascii="Arial" w:hAnsi="Arial" w:cs="Arial"/>
          <w:b/>
          <w:szCs w:val="22"/>
        </w:rPr>
      </w:pPr>
      <w:r w:rsidRPr="002B3C76">
        <w:rPr>
          <w:rFonts w:ascii="Arial" w:hAnsi="Arial" w:cs="Arial"/>
          <w:b/>
          <w:szCs w:val="22"/>
        </w:rPr>
        <w:t>Povinné přílohy</w:t>
      </w:r>
    </w:p>
    <w:p w:rsidR="00887AA9" w:rsidRPr="002B3C76" w:rsidRDefault="00887AA9" w:rsidP="00887AA9">
      <w:pPr>
        <w:pStyle w:val="Odstavecseseznamem"/>
        <w:numPr>
          <w:ilvl w:val="0"/>
          <w:numId w:val="15"/>
        </w:numPr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Výpis z obchodního rejstříku, živnostenského rejstříku, jiného obdobného registru či doklad prokazující potřebné informace (ne starší než 3 měsíce, který bude sloužit pro zjištění konkrétních údajů o zaměstnavateli např. délce existence zaměstnavatele, předmětu podnikání atd.).</w:t>
      </w:r>
    </w:p>
    <w:p w:rsidR="00887AA9" w:rsidRPr="002B3C76" w:rsidRDefault="00887AA9" w:rsidP="00887AA9">
      <w:pPr>
        <w:pStyle w:val="Odstavecseseznamem"/>
        <w:numPr>
          <w:ilvl w:val="0"/>
          <w:numId w:val="15"/>
        </w:numPr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Potvrzení Finančního úřadu o neexistenci daňových nedoplatků (ne starší než 3 měsíce).</w:t>
      </w:r>
    </w:p>
    <w:p w:rsidR="00887AA9" w:rsidRPr="002B3C76" w:rsidRDefault="00887AA9" w:rsidP="00887AA9">
      <w:pPr>
        <w:pStyle w:val="Odstavecseseznamem"/>
        <w:numPr>
          <w:ilvl w:val="0"/>
          <w:numId w:val="15"/>
        </w:numPr>
        <w:ind w:left="357" w:hanging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Potvrzení České správy sociálního zabezpečení o neexistenci nedoplatků pojistného na sociálním zabezpečení a příspěvku na státní politiku zaměstnanosti (ne starší než 3 měsíce).</w:t>
      </w:r>
    </w:p>
    <w:p w:rsidR="00887AA9" w:rsidRPr="002B3C76" w:rsidRDefault="00887AA9" w:rsidP="00F40A6A">
      <w:pPr>
        <w:pStyle w:val="Odstavecseseznamem"/>
        <w:numPr>
          <w:ilvl w:val="0"/>
          <w:numId w:val="15"/>
        </w:numPr>
        <w:spacing w:after="80"/>
        <w:ind w:left="357" w:hanging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Čestné prohlášení o:</w:t>
      </w:r>
    </w:p>
    <w:p w:rsidR="00887AA9" w:rsidRPr="002B3C76" w:rsidRDefault="00887AA9" w:rsidP="00887AA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neexistenci nedoplatků na pojistném a na penále na veřejné zdravotní pojištění;</w:t>
      </w:r>
    </w:p>
    <w:p w:rsidR="00887AA9" w:rsidRPr="002B3C76" w:rsidRDefault="00887AA9" w:rsidP="00887AA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tom, že hodlá se zaměstnaným cizincem, resp. se všemi v budoucnu zaměstnanými cizinci, uzavře pracovní poměr v délce mezi 6 a 12 měsíci;</w:t>
      </w:r>
    </w:p>
    <w:p w:rsidR="00887AA9" w:rsidRPr="002B3C76" w:rsidRDefault="00887AA9" w:rsidP="00F40A6A">
      <w:pPr>
        <w:pStyle w:val="Odstavecseseznamem"/>
        <w:numPr>
          <w:ilvl w:val="0"/>
          <w:numId w:val="16"/>
        </w:numPr>
        <w:ind w:left="641" w:hanging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tom, že v období 2 let před podáním žádosti zaměstnal na území ČR alespoň 3 osoby.</w:t>
      </w:r>
    </w:p>
    <w:p w:rsidR="00887AA9" w:rsidRPr="002B3C76" w:rsidRDefault="00887AA9" w:rsidP="00F40A6A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Čestné prohlášení o tom, že v období 2 let před podáním žádosti o zařazení do Režimu nebyla zaměstnavateli uložena: </w:t>
      </w:r>
    </w:p>
    <w:p w:rsidR="00887AA9" w:rsidRPr="002B3C76" w:rsidRDefault="00887AA9" w:rsidP="00887AA9">
      <w:pPr>
        <w:pStyle w:val="Odstavecseseznamem"/>
        <w:ind w:left="36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-</w:t>
      </w:r>
      <w:r w:rsidRPr="002B3C76">
        <w:rPr>
          <w:rFonts w:ascii="Arial" w:hAnsi="Arial" w:cs="Arial"/>
          <w:szCs w:val="22"/>
        </w:rPr>
        <w:tab/>
        <w:t>pokuta za umožnění výkonu nelegální práce vyšší než 100 000,- Kč, anebo,</w:t>
      </w:r>
    </w:p>
    <w:p w:rsidR="00887AA9" w:rsidRPr="002B3C76" w:rsidRDefault="00887AA9" w:rsidP="00F40A6A">
      <w:pPr>
        <w:pStyle w:val="Odstavecseseznamem"/>
        <w:ind w:left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-</w:t>
      </w:r>
      <w:r w:rsidRPr="002B3C76">
        <w:rPr>
          <w:rFonts w:ascii="Arial" w:hAnsi="Arial" w:cs="Arial"/>
          <w:szCs w:val="22"/>
        </w:rPr>
        <w:tab/>
        <w:t>opakovaně pokuta vyšší než 100 000,- Kč za porušení povinností vyplývajících z právních předpisů kontrolovaných Úřadem práce ČR, Státním úřadem inspekce práce nebo oblastními inspektoráty práce.</w:t>
      </w:r>
    </w:p>
    <w:p w:rsidR="00887AA9" w:rsidRPr="002B3C76" w:rsidRDefault="00887AA9" w:rsidP="00F40A6A">
      <w:pPr>
        <w:pStyle w:val="Default"/>
        <w:spacing w:after="160" w:line="340" w:lineRule="exact"/>
        <w:jc w:val="both"/>
        <w:rPr>
          <w:sz w:val="22"/>
          <w:szCs w:val="22"/>
        </w:rPr>
      </w:pPr>
      <w:r w:rsidRPr="002B3C76">
        <w:rPr>
          <w:sz w:val="22"/>
          <w:szCs w:val="22"/>
        </w:rPr>
        <w:t>Pozn.: Tyto přílohy zaměstnavatel dodává garantovi pouze v případě první Žádosti. Pokud má zaměstnavatel zájem zaměstnat dalšího zaměstnance, doloží garantovi pouze níže vyplněný formulář. Zaměstnavatel je do Režimu zařazen po dobu 1 roku. Po uplynutí této doby je zaměstnavatel povinen v případě, že má zájem zaměstnat dalšího cizince, podat novou Žádost společně s přílohami 1 – 4.</w:t>
      </w:r>
    </w:p>
    <w:p w:rsidR="00887AA9" w:rsidRPr="002B3C76" w:rsidRDefault="00887AA9" w:rsidP="00F40A6A">
      <w:pPr>
        <w:pStyle w:val="Default"/>
        <w:spacing w:after="160" w:line="340" w:lineRule="exact"/>
        <w:jc w:val="both"/>
        <w:rPr>
          <w:sz w:val="22"/>
          <w:szCs w:val="22"/>
        </w:rPr>
      </w:pPr>
      <w:r w:rsidRPr="002B3C76">
        <w:rPr>
          <w:sz w:val="22"/>
          <w:szCs w:val="22"/>
        </w:rPr>
        <w:t>Údaje o zaměstnavateli je zaměstnavatel povinen uvést znovu pouze v případě, že u nich došlo ke změně od data posledního podání žádosti o zařazení do projektu.</w:t>
      </w:r>
    </w:p>
    <w:p w:rsidR="00F40A6A" w:rsidRPr="002B3C76" w:rsidRDefault="00F40A6A" w:rsidP="00F40A6A">
      <w:pPr>
        <w:pStyle w:val="Odstavecseseznamem"/>
        <w:numPr>
          <w:ilvl w:val="0"/>
          <w:numId w:val="15"/>
        </w:numPr>
        <w:spacing w:before="80" w:after="0"/>
        <w:ind w:left="357" w:hanging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V případě hromadných žádostí</w:t>
      </w:r>
    </w:p>
    <w:p w:rsidR="00F40A6A" w:rsidRPr="002B3C76" w:rsidRDefault="00F40A6A" w:rsidP="00F40A6A">
      <w:pPr>
        <w:pStyle w:val="Odstavecseseznamem"/>
        <w:numPr>
          <w:ilvl w:val="0"/>
          <w:numId w:val="21"/>
        </w:numPr>
        <w:spacing w:before="80" w:after="0"/>
        <w:ind w:left="709" w:hanging="425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Čestné prohlášení o spolupráci zaměstnavatele s Centrem na podporu integrace cizinců;</w:t>
      </w:r>
    </w:p>
    <w:p w:rsidR="00F40A6A" w:rsidRPr="002B3C76" w:rsidRDefault="00F40A6A" w:rsidP="00F40A6A">
      <w:pPr>
        <w:pStyle w:val="Odstavecseseznamem"/>
        <w:numPr>
          <w:ilvl w:val="0"/>
          <w:numId w:val="21"/>
        </w:numPr>
        <w:ind w:left="709" w:hanging="425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Čestné prohlášení o projednání svého záměru se zaměstnanci ve smyslu ustanovení § 280 odst. 1 zákona č. 262/2006 Sb., zákoník práce.</w:t>
      </w:r>
    </w:p>
    <w:p w:rsidR="00887AA9" w:rsidRPr="002B3C76" w:rsidRDefault="00887AA9" w:rsidP="00F40A6A">
      <w:pPr>
        <w:pStyle w:val="Default"/>
        <w:spacing w:after="160" w:line="340" w:lineRule="exact"/>
        <w:jc w:val="both"/>
        <w:rPr>
          <w:sz w:val="22"/>
          <w:szCs w:val="22"/>
        </w:rPr>
      </w:pPr>
    </w:p>
    <w:p w:rsidR="00887AA9" w:rsidRPr="002B3C76" w:rsidRDefault="00887AA9" w:rsidP="00887AA9">
      <w:pPr>
        <w:pStyle w:val="Default"/>
        <w:spacing w:after="160" w:line="340" w:lineRule="exact"/>
        <w:jc w:val="both"/>
        <w:rPr>
          <w:sz w:val="22"/>
          <w:szCs w:val="22"/>
        </w:rPr>
      </w:pPr>
    </w:p>
    <w:p w:rsidR="00887AA9" w:rsidRPr="002B3C76" w:rsidRDefault="00887AA9" w:rsidP="00887AA9">
      <w:pPr>
        <w:pStyle w:val="Default"/>
        <w:spacing w:after="160" w:line="340" w:lineRule="exact"/>
        <w:jc w:val="both"/>
        <w:rPr>
          <w:sz w:val="22"/>
          <w:szCs w:val="22"/>
        </w:rPr>
      </w:pPr>
    </w:p>
    <w:p w:rsidR="00887AA9" w:rsidRPr="002B3C76" w:rsidRDefault="00887AA9" w:rsidP="00887AA9">
      <w:pPr>
        <w:pStyle w:val="Default"/>
        <w:spacing w:after="160" w:line="340" w:lineRule="exact"/>
        <w:jc w:val="both"/>
        <w:rPr>
          <w:sz w:val="22"/>
          <w:szCs w:val="22"/>
        </w:rPr>
      </w:pPr>
    </w:p>
    <w:p w:rsidR="00887AA9" w:rsidRPr="002B3C76" w:rsidRDefault="00887AA9" w:rsidP="00887AA9">
      <w:pPr>
        <w:pStyle w:val="Default"/>
        <w:spacing w:after="160" w:line="340" w:lineRule="exact"/>
        <w:jc w:val="both"/>
        <w:rPr>
          <w:sz w:val="22"/>
          <w:szCs w:val="22"/>
        </w:rPr>
      </w:pPr>
    </w:p>
    <w:sectPr w:rsidR="00887AA9" w:rsidRPr="002B3C76" w:rsidSect="00984A59">
      <w:footerReference w:type="default" r:id="rId8"/>
      <w:pgSz w:w="11906" w:h="16838"/>
      <w:pgMar w:top="993" w:right="720" w:bottom="426" w:left="720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0D8" w:rsidRDefault="002740D8" w:rsidP="006B021D">
      <w:pPr>
        <w:spacing w:after="0" w:line="240" w:lineRule="auto"/>
      </w:pPr>
      <w:r>
        <w:separator/>
      </w:r>
    </w:p>
  </w:endnote>
  <w:endnote w:type="continuationSeparator" w:id="0">
    <w:p w:rsidR="002740D8" w:rsidRDefault="002740D8" w:rsidP="006B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496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74FEC" w:rsidRPr="00374FEC" w:rsidRDefault="00374FEC" w:rsidP="00374FEC">
        <w:pPr>
          <w:pStyle w:val="Zpat"/>
          <w:jc w:val="center"/>
          <w:rPr>
            <w:rFonts w:ascii="Arial" w:hAnsi="Arial" w:cs="Arial"/>
          </w:rPr>
        </w:pPr>
        <w:r w:rsidRPr="00374FEC">
          <w:rPr>
            <w:rFonts w:ascii="Arial" w:hAnsi="Arial" w:cs="Arial"/>
          </w:rPr>
          <w:fldChar w:fldCharType="begin"/>
        </w:r>
        <w:r w:rsidRPr="00374FEC">
          <w:rPr>
            <w:rFonts w:ascii="Arial" w:hAnsi="Arial" w:cs="Arial"/>
          </w:rPr>
          <w:instrText xml:space="preserve"> PAGE   \* MERGEFORMAT </w:instrText>
        </w:r>
        <w:r w:rsidRPr="00374FEC">
          <w:rPr>
            <w:rFonts w:ascii="Arial" w:hAnsi="Arial" w:cs="Arial"/>
          </w:rPr>
          <w:fldChar w:fldCharType="separate"/>
        </w:r>
        <w:r w:rsidR="0082533B">
          <w:rPr>
            <w:rFonts w:ascii="Arial" w:hAnsi="Arial" w:cs="Arial"/>
            <w:noProof/>
          </w:rPr>
          <w:t>1</w:t>
        </w:r>
        <w:r w:rsidRPr="00374FEC">
          <w:rPr>
            <w:rFonts w:ascii="Arial" w:hAnsi="Arial" w:cs="Arial"/>
          </w:rPr>
          <w:fldChar w:fldCharType="end"/>
        </w:r>
      </w:p>
    </w:sdtContent>
  </w:sdt>
  <w:p w:rsidR="005C6DE6" w:rsidRDefault="005C6D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0D8" w:rsidRDefault="002740D8" w:rsidP="006B021D">
      <w:pPr>
        <w:spacing w:after="0" w:line="240" w:lineRule="auto"/>
      </w:pPr>
      <w:r>
        <w:separator/>
      </w:r>
    </w:p>
  </w:footnote>
  <w:footnote w:type="continuationSeparator" w:id="0">
    <w:p w:rsidR="002740D8" w:rsidRDefault="002740D8" w:rsidP="006B021D">
      <w:pPr>
        <w:spacing w:after="0" w:line="240" w:lineRule="auto"/>
      </w:pPr>
      <w:r>
        <w:continuationSeparator/>
      </w:r>
    </w:p>
  </w:footnote>
  <w:footnote w:id="1">
    <w:p w:rsidR="00887AA9" w:rsidRPr="008A0107" w:rsidRDefault="00887AA9" w:rsidP="00887AA9">
      <w:pPr>
        <w:pStyle w:val="Textpoznpodarou"/>
        <w:ind w:left="142" w:hanging="142"/>
        <w:jc w:val="both"/>
        <w:rPr>
          <w:rFonts w:asciiTheme="minorHAnsi" w:hAnsiTheme="minorHAnsi" w:cs="Arial"/>
        </w:rPr>
      </w:pPr>
      <w:r w:rsidRPr="008A0107">
        <w:rPr>
          <w:rStyle w:val="Znakapoznpodarou"/>
          <w:rFonts w:asciiTheme="minorHAnsi" w:hAnsiTheme="minorHAnsi" w:cs="Arial"/>
        </w:rPr>
        <w:footnoteRef/>
      </w:r>
      <w:r w:rsidRPr="008A0107">
        <w:rPr>
          <w:rFonts w:asciiTheme="minorHAnsi" w:hAnsiTheme="minorHAnsi" w:cs="Arial"/>
        </w:rPr>
        <w:t xml:space="preserve"> </w:t>
      </w:r>
      <w:r w:rsidRPr="00B32EBD">
        <w:rPr>
          <w:rFonts w:asciiTheme="minorHAnsi" w:hAnsiTheme="minorHAnsi" w:cs="Arial"/>
          <w:sz w:val="18"/>
          <w:szCs w:val="18"/>
        </w:rPr>
        <w:t>Jedná-li se o cizince, který má volný přístup na trh práce ČR v souladu s § 98 zákona č. 435/2004 Sb., o zaměstnanosti, a nemusí proto být zaměstnán výhradně na volném pracovním místě zařazeném v centrální evidenci, zdůvodněte nárok cizince na volný přístup na trh práce.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3312"/>
    <w:multiLevelType w:val="hybridMultilevel"/>
    <w:tmpl w:val="88CEB9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F335E"/>
    <w:multiLevelType w:val="hybridMultilevel"/>
    <w:tmpl w:val="966637F6"/>
    <w:lvl w:ilvl="0" w:tplc="E1EC9E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A1AA1"/>
    <w:multiLevelType w:val="hybridMultilevel"/>
    <w:tmpl w:val="9DA6795E"/>
    <w:lvl w:ilvl="0" w:tplc="6408F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7F14"/>
    <w:multiLevelType w:val="hybridMultilevel"/>
    <w:tmpl w:val="12A23088"/>
    <w:lvl w:ilvl="0" w:tplc="040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2466F8"/>
    <w:multiLevelType w:val="hybridMultilevel"/>
    <w:tmpl w:val="400A244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20A1F6E"/>
    <w:multiLevelType w:val="hybridMultilevel"/>
    <w:tmpl w:val="3230E4D6"/>
    <w:lvl w:ilvl="0" w:tplc="04050019">
      <w:start w:val="1"/>
      <w:numFmt w:val="lowerLetter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3A73A7E"/>
    <w:multiLevelType w:val="hybridMultilevel"/>
    <w:tmpl w:val="A3580362"/>
    <w:lvl w:ilvl="0" w:tplc="6408F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C6E0D"/>
    <w:multiLevelType w:val="hybridMultilevel"/>
    <w:tmpl w:val="8806C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F5490"/>
    <w:multiLevelType w:val="hybridMultilevel"/>
    <w:tmpl w:val="9D343C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6F53E4"/>
    <w:multiLevelType w:val="hybridMultilevel"/>
    <w:tmpl w:val="1D7EF11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C592EC2"/>
    <w:multiLevelType w:val="multilevel"/>
    <w:tmpl w:val="EE32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945C51"/>
    <w:multiLevelType w:val="hybridMultilevel"/>
    <w:tmpl w:val="9D24EAA6"/>
    <w:lvl w:ilvl="0" w:tplc="BD20EC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240E7"/>
    <w:multiLevelType w:val="hybridMultilevel"/>
    <w:tmpl w:val="FF96D9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24645B"/>
    <w:multiLevelType w:val="hybridMultilevel"/>
    <w:tmpl w:val="85DA88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9D05C9"/>
    <w:multiLevelType w:val="hybridMultilevel"/>
    <w:tmpl w:val="97DA3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548FC"/>
    <w:multiLevelType w:val="hybridMultilevel"/>
    <w:tmpl w:val="59800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408E6"/>
    <w:multiLevelType w:val="hybridMultilevel"/>
    <w:tmpl w:val="38FA3790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E5018"/>
    <w:multiLevelType w:val="hybridMultilevel"/>
    <w:tmpl w:val="FB188D4E"/>
    <w:lvl w:ilvl="0" w:tplc="4CE69704">
      <w:start w:val="1"/>
      <w:numFmt w:val="lowerLetter"/>
      <w:lvlText w:val="%1)"/>
      <w:lvlJc w:val="left"/>
      <w:pPr>
        <w:ind w:left="1437" w:hanging="360"/>
      </w:pPr>
    </w:lvl>
    <w:lvl w:ilvl="1" w:tplc="04050019">
      <w:start w:val="1"/>
      <w:numFmt w:val="lowerLetter"/>
      <w:lvlText w:val="%2."/>
      <w:lvlJc w:val="left"/>
      <w:pPr>
        <w:ind w:left="2157" w:hanging="360"/>
      </w:pPr>
    </w:lvl>
    <w:lvl w:ilvl="2" w:tplc="0405001B">
      <w:start w:val="1"/>
      <w:numFmt w:val="lowerRoman"/>
      <w:lvlText w:val="%3."/>
      <w:lvlJc w:val="right"/>
      <w:pPr>
        <w:ind w:left="2877" w:hanging="180"/>
      </w:pPr>
    </w:lvl>
    <w:lvl w:ilvl="3" w:tplc="0405000F">
      <w:start w:val="1"/>
      <w:numFmt w:val="decimal"/>
      <w:lvlText w:val="%4."/>
      <w:lvlJc w:val="left"/>
      <w:pPr>
        <w:ind w:left="3597" w:hanging="360"/>
      </w:pPr>
    </w:lvl>
    <w:lvl w:ilvl="4" w:tplc="04050019">
      <w:start w:val="1"/>
      <w:numFmt w:val="lowerLetter"/>
      <w:lvlText w:val="%5."/>
      <w:lvlJc w:val="left"/>
      <w:pPr>
        <w:ind w:left="4317" w:hanging="360"/>
      </w:pPr>
    </w:lvl>
    <w:lvl w:ilvl="5" w:tplc="0405001B">
      <w:start w:val="1"/>
      <w:numFmt w:val="lowerRoman"/>
      <w:lvlText w:val="%6."/>
      <w:lvlJc w:val="right"/>
      <w:pPr>
        <w:ind w:left="5037" w:hanging="180"/>
      </w:pPr>
    </w:lvl>
    <w:lvl w:ilvl="6" w:tplc="0405000F">
      <w:start w:val="1"/>
      <w:numFmt w:val="decimal"/>
      <w:lvlText w:val="%7."/>
      <w:lvlJc w:val="left"/>
      <w:pPr>
        <w:ind w:left="5757" w:hanging="360"/>
      </w:pPr>
    </w:lvl>
    <w:lvl w:ilvl="7" w:tplc="04050019">
      <w:start w:val="1"/>
      <w:numFmt w:val="lowerLetter"/>
      <w:lvlText w:val="%8."/>
      <w:lvlJc w:val="left"/>
      <w:pPr>
        <w:ind w:left="6477" w:hanging="360"/>
      </w:pPr>
    </w:lvl>
    <w:lvl w:ilvl="8" w:tplc="0405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2"/>
  </w:num>
  <w:num w:numId="5">
    <w:abstractNumId w:val="15"/>
  </w:num>
  <w:num w:numId="6">
    <w:abstractNumId w:val="14"/>
  </w:num>
  <w:num w:numId="7">
    <w:abstractNumId w:val="8"/>
  </w:num>
  <w:num w:numId="8">
    <w:abstractNumId w:val="11"/>
  </w:num>
  <w:num w:numId="9">
    <w:abstractNumId w:val="3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7"/>
  </w:num>
  <w:num w:numId="15">
    <w:abstractNumId w:val="0"/>
  </w:num>
  <w:num w:numId="16">
    <w:abstractNumId w:val="4"/>
  </w:num>
  <w:num w:numId="17">
    <w:abstractNumId w:val="7"/>
  </w:num>
  <w:num w:numId="18">
    <w:abstractNumId w:val="2"/>
  </w:num>
  <w:num w:numId="19">
    <w:abstractNumId w:val="5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52"/>
    <w:rsid w:val="000018CE"/>
    <w:rsid w:val="000036CB"/>
    <w:rsid w:val="00014024"/>
    <w:rsid w:val="0001428A"/>
    <w:rsid w:val="000203C2"/>
    <w:rsid w:val="00032C1B"/>
    <w:rsid w:val="00033B37"/>
    <w:rsid w:val="00034E11"/>
    <w:rsid w:val="00037122"/>
    <w:rsid w:val="00042CCF"/>
    <w:rsid w:val="00044F75"/>
    <w:rsid w:val="000474CF"/>
    <w:rsid w:val="000507B3"/>
    <w:rsid w:val="0005135A"/>
    <w:rsid w:val="0005496A"/>
    <w:rsid w:val="00055DF5"/>
    <w:rsid w:val="00057AE1"/>
    <w:rsid w:val="000604E3"/>
    <w:rsid w:val="00060954"/>
    <w:rsid w:val="00063850"/>
    <w:rsid w:val="00067C36"/>
    <w:rsid w:val="0007182C"/>
    <w:rsid w:val="0007359F"/>
    <w:rsid w:val="000742C7"/>
    <w:rsid w:val="00075984"/>
    <w:rsid w:val="00077C3C"/>
    <w:rsid w:val="0008433F"/>
    <w:rsid w:val="00086FF0"/>
    <w:rsid w:val="000929D8"/>
    <w:rsid w:val="000A2A4B"/>
    <w:rsid w:val="000A34AE"/>
    <w:rsid w:val="000A5FB4"/>
    <w:rsid w:val="000B4DE6"/>
    <w:rsid w:val="000B70DC"/>
    <w:rsid w:val="000C2628"/>
    <w:rsid w:val="000D2AD1"/>
    <w:rsid w:val="000D2CC2"/>
    <w:rsid w:val="000D4FBC"/>
    <w:rsid w:val="000D571F"/>
    <w:rsid w:val="000D61A7"/>
    <w:rsid w:val="000E0220"/>
    <w:rsid w:val="000E34D6"/>
    <w:rsid w:val="000F309D"/>
    <w:rsid w:val="000F43D0"/>
    <w:rsid w:val="000F4FEF"/>
    <w:rsid w:val="000F54DA"/>
    <w:rsid w:val="000F7191"/>
    <w:rsid w:val="001078FE"/>
    <w:rsid w:val="00107C2B"/>
    <w:rsid w:val="00111FFD"/>
    <w:rsid w:val="001125B9"/>
    <w:rsid w:val="0011323B"/>
    <w:rsid w:val="00117229"/>
    <w:rsid w:val="00120D59"/>
    <w:rsid w:val="001241AC"/>
    <w:rsid w:val="00127C6A"/>
    <w:rsid w:val="0013036D"/>
    <w:rsid w:val="00132139"/>
    <w:rsid w:val="00132578"/>
    <w:rsid w:val="00136EBB"/>
    <w:rsid w:val="00143DE7"/>
    <w:rsid w:val="00144540"/>
    <w:rsid w:val="001464CE"/>
    <w:rsid w:val="00156960"/>
    <w:rsid w:val="001616AB"/>
    <w:rsid w:val="001649C9"/>
    <w:rsid w:val="0016554E"/>
    <w:rsid w:val="001713E2"/>
    <w:rsid w:val="00172B0D"/>
    <w:rsid w:val="00176406"/>
    <w:rsid w:val="0018154A"/>
    <w:rsid w:val="00183BA4"/>
    <w:rsid w:val="00187B61"/>
    <w:rsid w:val="00191482"/>
    <w:rsid w:val="00193481"/>
    <w:rsid w:val="00195362"/>
    <w:rsid w:val="00196840"/>
    <w:rsid w:val="001968DC"/>
    <w:rsid w:val="00196B64"/>
    <w:rsid w:val="001975B0"/>
    <w:rsid w:val="0019760D"/>
    <w:rsid w:val="0019771E"/>
    <w:rsid w:val="001A1391"/>
    <w:rsid w:val="001A153D"/>
    <w:rsid w:val="001A4B5B"/>
    <w:rsid w:val="001A6355"/>
    <w:rsid w:val="001A6BC8"/>
    <w:rsid w:val="001B0FDD"/>
    <w:rsid w:val="001B20FB"/>
    <w:rsid w:val="001B3474"/>
    <w:rsid w:val="001B6358"/>
    <w:rsid w:val="001C179A"/>
    <w:rsid w:val="001C2744"/>
    <w:rsid w:val="001C44E6"/>
    <w:rsid w:val="001C5700"/>
    <w:rsid w:val="001C683E"/>
    <w:rsid w:val="001D0EEF"/>
    <w:rsid w:val="001D1A60"/>
    <w:rsid w:val="001D1EA7"/>
    <w:rsid w:val="001E5858"/>
    <w:rsid w:val="001E5904"/>
    <w:rsid w:val="001F150A"/>
    <w:rsid w:val="001F25CA"/>
    <w:rsid w:val="001F2BA4"/>
    <w:rsid w:val="001F3332"/>
    <w:rsid w:val="001F4556"/>
    <w:rsid w:val="001F5F89"/>
    <w:rsid w:val="001F6F60"/>
    <w:rsid w:val="001F7939"/>
    <w:rsid w:val="0020463A"/>
    <w:rsid w:val="002110DE"/>
    <w:rsid w:val="002127FD"/>
    <w:rsid w:val="00212850"/>
    <w:rsid w:val="002139E7"/>
    <w:rsid w:val="0023075C"/>
    <w:rsid w:val="00231DD7"/>
    <w:rsid w:val="002357E5"/>
    <w:rsid w:val="0024071E"/>
    <w:rsid w:val="00242CB5"/>
    <w:rsid w:val="0024350A"/>
    <w:rsid w:val="00244DA2"/>
    <w:rsid w:val="0024550D"/>
    <w:rsid w:val="002504B3"/>
    <w:rsid w:val="00257107"/>
    <w:rsid w:val="00257895"/>
    <w:rsid w:val="00263C8A"/>
    <w:rsid w:val="00264F9A"/>
    <w:rsid w:val="00267F97"/>
    <w:rsid w:val="00270C62"/>
    <w:rsid w:val="00273523"/>
    <w:rsid w:val="002740D8"/>
    <w:rsid w:val="002751A2"/>
    <w:rsid w:val="0027694C"/>
    <w:rsid w:val="0028111B"/>
    <w:rsid w:val="00283AFD"/>
    <w:rsid w:val="00284355"/>
    <w:rsid w:val="00287044"/>
    <w:rsid w:val="0029035B"/>
    <w:rsid w:val="00293A56"/>
    <w:rsid w:val="002973B2"/>
    <w:rsid w:val="002A0E1D"/>
    <w:rsid w:val="002B1034"/>
    <w:rsid w:val="002B3C76"/>
    <w:rsid w:val="002B3CE3"/>
    <w:rsid w:val="002B489A"/>
    <w:rsid w:val="002B5671"/>
    <w:rsid w:val="002B5F13"/>
    <w:rsid w:val="002B6BD1"/>
    <w:rsid w:val="002C14F6"/>
    <w:rsid w:val="002D0069"/>
    <w:rsid w:val="002D0D5A"/>
    <w:rsid w:val="002D15B4"/>
    <w:rsid w:val="002D700D"/>
    <w:rsid w:val="002E295C"/>
    <w:rsid w:val="002E5C7A"/>
    <w:rsid w:val="002E601C"/>
    <w:rsid w:val="002F1B39"/>
    <w:rsid w:val="002F6D81"/>
    <w:rsid w:val="00300998"/>
    <w:rsid w:val="00303BCF"/>
    <w:rsid w:val="0030673C"/>
    <w:rsid w:val="00307D52"/>
    <w:rsid w:val="00310465"/>
    <w:rsid w:val="00310594"/>
    <w:rsid w:val="003105AE"/>
    <w:rsid w:val="003125B7"/>
    <w:rsid w:val="00313CC6"/>
    <w:rsid w:val="0031586C"/>
    <w:rsid w:val="0032579B"/>
    <w:rsid w:val="00330C7F"/>
    <w:rsid w:val="00332E35"/>
    <w:rsid w:val="00335A14"/>
    <w:rsid w:val="00340128"/>
    <w:rsid w:val="00340DDE"/>
    <w:rsid w:val="003433EA"/>
    <w:rsid w:val="00345538"/>
    <w:rsid w:val="00350A3B"/>
    <w:rsid w:val="003511EC"/>
    <w:rsid w:val="00352395"/>
    <w:rsid w:val="00354661"/>
    <w:rsid w:val="0035590F"/>
    <w:rsid w:val="00356C30"/>
    <w:rsid w:val="00363ABB"/>
    <w:rsid w:val="00366EE8"/>
    <w:rsid w:val="00374FEC"/>
    <w:rsid w:val="00377BD7"/>
    <w:rsid w:val="003812B3"/>
    <w:rsid w:val="00384537"/>
    <w:rsid w:val="003853EC"/>
    <w:rsid w:val="003854E8"/>
    <w:rsid w:val="003877D9"/>
    <w:rsid w:val="00397436"/>
    <w:rsid w:val="003A5F1F"/>
    <w:rsid w:val="003A65D8"/>
    <w:rsid w:val="003B3630"/>
    <w:rsid w:val="003B4203"/>
    <w:rsid w:val="003B4709"/>
    <w:rsid w:val="003B66D3"/>
    <w:rsid w:val="003B7409"/>
    <w:rsid w:val="003B77CF"/>
    <w:rsid w:val="003C087F"/>
    <w:rsid w:val="003C0CFF"/>
    <w:rsid w:val="003C1F2F"/>
    <w:rsid w:val="003C6A0F"/>
    <w:rsid w:val="003E5055"/>
    <w:rsid w:val="003E7043"/>
    <w:rsid w:val="003F3B8C"/>
    <w:rsid w:val="003F43B8"/>
    <w:rsid w:val="00400F4A"/>
    <w:rsid w:val="004108A9"/>
    <w:rsid w:val="00413C69"/>
    <w:rsid w:val="00416C9E"/>
    <w:rsid w:val="00420DE3"/>
    <w:rsid w:val="00423151"/>
    <w:rsid w:val="004266BB"/>
    <w:rsid w:val="004277AA"/>
    <w:rsid w:val="0043347B"/>
    <w:rsid w:val="00434A02"/>
    <w:rsid w:val="00441ABD"/>
    <w:rsid w:val="004421F5"/>
    <w:rsid w:val="00445827"/>
    <w:rsid w:val="00447857"/>
    <w:rsid w:val="004516A2"/>
    <w:rsid w:val="00452741"/>
    <w:rsid w:val="00452BC8"/>
    <w:rsid w:val="00452EC8"/>
    <w:rsid w:val="004532DE"/>
    <w:rsid w:val="00453D67"/>
    <w:rsid w:val="0045617B"/>
    <w:rsid w:val="00456E4B"/>
    <w:rsid w:val="00457038"/>
    <w:rsid w:val="00457AC5"/>
    <w:rsid w:val="00460447"/>
    <w:rsid w:val="00464B7D"/>
    <w:rsid w:val="0047137B"/>
    <w:rsid w:val="00471B6C"/>
    <w:rsid w:val="004721A6"/>
    <w:rsid w:val="00480D32"/>
    <w:rsid w:val="00495A7B"/>
    <w:rsid w:val="004A2147"/>
    <w:rsid w:val="004A3367"/>
    <w:rsid w:val="004A5D90"/>
    <w:rsid w:val="004B1091"/>
    <w:rsid w:val="004B242C"/>
    <w:rsid w:val="004B2EDA"/>
    <w:rsid w:val="004B4642"/>
    <w:rsid w:val="004B68FF"/>
    <w:rsid w:val="004B75E7"/>
    <w:rsid w:val="004C1175"/>
    <w:rsid w:val="004C1356"/>
    <w:rsid w:val="004C2EF0"/>
    <w:rsid w:val="004D1391"/>
    <w:rsid w:val="004D18C8"/>
    <w:rsid w:val="004D1994"/>
    <w:rsid w:val="004D2E29"/>
    <w:rsid w:val="004E2F22"/>
    <w:rsid w:val="004F3A8F"/>
    <w:rsid w:val="004F5C36"/>
    <w:rsid w:val="00503AEF"/>
    <w:rsid w:val="00505B69"/>
    <w:rsid w:val="00512A41"/>
    <w:rsid w:val="005160ED"/>
    <w:rsid w:val="005203DE"/>
    <w:rsid w:val="00520A55"/>
    <w:rsid w:val="00524CAF"/>
    <w:rsid w:val="00524D4A"/>
    <w:rsid w:val="0052642E"/>
    <w:rsid w:val="005265F0"/>
    <w:rsid w:val="005310BB"/>
    <w:rsid w:val="00535D9B"/>
    <w:rsid w:val="00536270"/>
    <w:rsid w:val="00542CC5"/>
    <w:rsid w:val="00543B96"/>
    <w:rsid w:val="0055038D"/>
    <w:rsid w:val="00554DD5"/>
    <w:rsid w:val="00556954"/>
    <w:rsid w:val="005625B3"/>
    <w:rsid w:val="00562D43"/>
    <w:rsid w:val="005639C9"/>
    <w:rsid w:val="00563F47"/>
    <w:rsid w:val="00564E72"/>
    <w:rsid w:val="00567069"/>
    <w:rsid w:val="00570805"/>
    <w:rsid w:val="00570AA9"/>
    <w:rsid w:val="005756EF"/>
    <w:rsid w:val="0057580E"/>
    <w:rsid w:val="005819E7"/>
    <w:rsid w:val="005853F8"/>
    <w:rsid w:val="005943A1"/>
    <w:rsid w:val="005A114C"/>
    <w:rsid w:val="005A2CE9"/>
    <w:rsid w:val="005A2F86"/>
    <w:rsid w:val="005A3152"/>
    <w:rsid w:val="005A4D6E"/>
    <w:rsid w:val="005C106F"/>
    <w:rsid w:val="005C6DBE"/>
    <w:rsid w:val="005C6DE6"/>
    <w:rsid w:val="005D6EBB"/>
    <w:rsid w:val="005E13DE"/>
    <w:rsid w:val="005E7762"/>
    <w:rsid w:val="005F1D93"/>
    <w:rsid w:val="005F64A9"/>
    <w:rsid w:val="00602888"/>
    <w:rsid w:val="00603984"/>
    <w:rsid w:val="006054E2"/>
    <w:rsid w:val="0060649B"/>
    <w:rsid w:val="006119FB"/>
    <w:rsid w:val="00613FA1"/>
    <w:rsid w:val="006157A0"/>
    <w:rsid w:val="0061596E"/>
    <w:rsid w:val="00617E60"/>
    <w:rsid w:val="006200F5"/>
    <w:rsid w:val="0062354C"/>
    <w:rsid w:val="006250E7"/>
    <w:rsid w:val="00631B75"/>
    <w:rsid w:val="00634C5D"/>
    <w:rsid w:val="00637E3D"/>
    <w:rsid w:val="00642B6C"/>
    <w:rsid w:val="006430D5"/>
    <w:rsid w:val="00652F7D"/>
    <w:rsid w:val="00653705"/>
    <w:rsid w:val="00655C23"/>
    <w:rsid w:val="00655D6A"/>
    <w:rsid w:val="00656E41"/>
    <w:rsid w:val="00660C73"/>
    <w:rsid w:val="00660F87"/>
    <w:rsid w:val="00661789"/>
    <w:rsid w:val="00661FC1"/>
    <w:rsid w:val="00662186"/>
    <w:rsid w:val="00664DB5"/>
    <w:rsid w:val="00664FAC"/>
    <w:rsid w:val="006662F8"/>
    <w:rsid w:val="00666322"/>
    <w:rsid w:val="00674FBD"/>
    <w:rsid w:val="00675986"/>
    <w:rsid w:val="0067758C"/>
    <w:rsid w:val="00680514"/>
    <w:rsid w:val="006815EB"/>
    <w:rsid w:val="006827D4"/>
    <w:rsid w:val="0068535D"/>
    <w:rsid w:val="00685ED5"/>
    <w:rsid w:val="00687AF8"/>
    <w:rsid w:val="00687E10"/>
    <w:rsid w:val="00690130"/>
    <w:rsid w:val="00690FC7"/>
    <w:rsid w:val="00694110"/>
    <w:rsid w:val="00695F18"/>
    <w:rsid w:val="006A1D5B"/>
    <w:rsid w:val="006A584A"/>
    <w:rsid w:val="006A62D8"/>
    <w:rsid w:val="006B021D"/>
    <w:rsid w:val="006B5987"/>
    <w:rsid w:val="006D0ADA"/>
    <w:rsid w:val="006D3BFA"/>
    <w:rsid w:val="006D409B"/>
    <w:rsid w:val="006D49E9"/>
    <w:rsid w:val="006E0801"/>
    <w:rsid w:val="006E3A15"/>
    <w:rsid w:val="006E3ACE"/>
    <w:rsid w:val="006E4686"/>
    <w:rsid w:val="006F14CC"/>
    <w:rsid w:val="006F19C6"/>
    <w:rsid w:val="006F1C52"/>
    <w:rsid w:val="00703491"/>
    <w:rsid w:val="00705ABB"/>
    <w:rsid w:val="00721278"/>
    <w:rsid w:val="00723983"/>
    <w:rsid w:val="007305D0"/>
    <w:rsid w:val="007336C9"/>
    <w:rsid w:val="007416A3"/>
    <w:rsid w:val="00747F0A"/>
    <w:rsid w:val="00751245"/>
    <w:rsid w:val="0076109C"/>
    <w:rsid w:val="00764940"/>
    <w:rsid w:val="00771481"/>
    <w:rsid w:val="0077154D"/>
    <w:rsid w:val="007779C4"/>
    <w:rsid w:val="00781084"/>
    <w:rsid w:val="00781D34"/>
    <w:rsid w:val="00784D59"/>
    <w:rsid w:val="00785D19"/>
    <w:rsid w:val="007879A0"/>
    <w:rsid w:val="00791317"/>
    <w:rsid w:val="007918AB"/>
    <w:rsid w:val="0079448B"/>
    <w:rsid w:val="0079480A"/>
    <w:rsid w:val="0079611F"/>
    <w:rsid w:val="007A6239"/>
    <w:rsid w:val="007B682B"/>
    <w:rsid w:val="007C23E9"/>
    <w:rsid w:val="007C3D86"/>
    <w:rsid w:val="007C571F"/>
    <w:rsid w:val="007D0606"/>
    <w:rsid w:val="007D1CD8"/>
    <w:rsid w:val="007D5277"/>
    <w:rsid w:val="007E3262"/>
    <w:rsid w:val="007E39DE"/>
    <w:rsid w:val="007F47C9"/>
    <w:rsid w:val="007F7148"/>
    <w:rsid w:val="00802419"/>
    <w:rsid w:val="0080477F"/>
    <w:rsid w:val="00816DDF"/>
    <w:rsid w:val="00820231"/>
    <w:rsid w:val="00821EDC"/>
    <w:rsid w:val="00822831"/>
    <w:rsid w:val="008234A4"/>
    <w:rsid w:val="00824C9F"/>
    <w:rsid w:val="0082533B"/>
    <w:rsid w:val="00825AB0"/>
    <w:rsid w:val="00825EAA"/>
    <w:rsid w:val="0083272E"/>
    <w:rsid w:val="008330B3"/>
    <w:rsid w:val="008401E6"/>
    <w:rsid w:val="0084345B"/>
    <w:rsid w:val="0084692E"/>
    <w:rsid w:val="00850451"/>
    <w:rsid w:val="00851373"/>
    <w:rsid w:val="008529CF"/>
    <w:rsid w:val="008531F9"/>
    <w:rsid w:val="00856CD6"/>
    <w:rsid w:val="00862B20"/>
    <w:rsid w:val="0086623D"/>
    <w:rsid w:val="008822D6"/>
    <w:rsid w:val="00884C59"/>
    <w:rsid w:val="00885E66"/>
    <w:rsid w:val="00887AA9"/>
    <w:rsid w:val="00895CDE"/>
    <w:rsid w:val="008A3B73"/>
    <w:rsid w:val="008A4A39"/>
    <w:rsid w:val="008A744A"/>
    <w:rsid w:val="008B112A"/>
    <w:rsid w:val="008B1390"/>
    <w:rsid w:val="008B1B6B"/>
    <w:rsid w:val="008B5F87"/>
    <w:rsid w:val="008E01D0"/>
    <w:rsid w:val="008E05ED"/>
    <w:rsid w:val="008E306B"/>
    <w:rsid w:val="008E5ED3"/>
    <w:rsid w:val="008F01F3"/>
    <w:rsid w:val="008F06AC"/>
    <w:rsid w:val="008F1189"/>
    <w:rsid w:val="008F73C4"/>
    <w:rsid w:val="00907BF5"/>
    <w:rsid w:val="00911532"/>
    <w:rsid w:val="00915A90"/>
    <w:rsid w:val="00917229"/>
    <w:rsid w:val="00921AD1"/>
    <w:rsid w:val="009224F5"/>
    <w:rsid w:val="00923F29"/>
    <w:rsid w:val="00926808"/>
    <w:rsid w:val="0092682E"/>
    <w:rsid w:val="0093040C"/>
    <w:rsid w:val="0093145B"/>
    <w:rsid w:val="00935268"/>
    <w:rsid w:val="009409B3"/>
    <w:rsid w:val="00940F7A"/>
    <w:rsid w:val="0094345C"/>
    <w:rsid w:val="00943E3A"/>
    <w:rsid w:val="00944CFD"/>
    <w:rsid w:val="0095468D"/>
    <w:rsid w:val="00955553"/>
    <w:rsid w:val="00955E38"/>
    <w:rsid w:val="0095721D"/>
    <w:rsid w:val="00957317"/>
    <w:rsid w:val="00960259"/>
    <w:rsid w:val="009633B6"/>
    <w:rsid w:val="0096433F"/>
    <w:rsid w:val="009700F5"/>
    <w:rsid w:val="00970558"/>
    <w:rsid w:val="00974945"/>
    <w:rsid w:val="00976B5E"/>
    <w:rsid w:val="0098314A"/>
    <w:rsid w:val="00983540"/>
    <w:rsid w:val="00984A59"/>
    <w:rsid w:val="00985363"/>
    <w:rsid w:val="00985B47"/>
    <w:rsid w:val="009904D1"/>
    <w:rsid w:val="009918FE"/>
    <w:rsid w:val="00991DD5"/>
    <w:rsid w:val="00995FDF"/>
    <w:rsid w:val="009A2076"/>
    <w:rsid w:val="009A483C"/>
    <w:rsid w:val="009B31FF"/>
    <w:rsid w:val="009C113C"/>
    <w:rsid w:val="009C5B79"/>
    <w:rsid w:val="009C625D"/>
    <w:rsid w:val="009D06CE"/>
    <w:rsid w:val="009D0D4F"/>
    <w:rsid w:val="009D20F3"/>
    <w:rsid w:val="009D4067"/>
    <w:rsid w:val="009E59CB"/>
    <w:rsid w:val="009E614C"/>
    <w:rsid w:val="009E6FFA"/>
    <w:rsid w:val="009F003E"/>
    <w:rsid w:val="009F0399"/>
    <w:rsid w:val="009F4F70"/>
    <w:rsid w:val="00A028A8"/>
    <w:rsid w:val="00A034BB"/>
    <w:rsid w:val="00A10DF9"/>
    <w:rsid w:val="00A113ED"/>
    <w:rsid w:val="00A12A2D"/>
    <w:rsid w:val="00A14BAF"/>
    <w:rsid w:val="00A15A5C"/>
    <w:rsid w:val="00A217C5"/>
    <w:rsid w:val="00A33FDE"/>
    <w:rsid w:val="00A35336"/>
    <w:rsid w:val="00A36387"/>
    <w:rsid w:val="00A37D69"/>
    <w:rsid w:val="00A41BBF"/>
    <w:rsid w:val="00A42BFC"/>
    <w:rsid w:val="00A46723"/>
    <w:rsid w:val="00A61855"/>
    <w:rsid w:val="00A63931"/>
    <w:rsid w:val="00A7096C"/>
    <w:rsid w:val="00A711E9"/>
    <w:rsid w:val="00A751D7"/>
    <w:rsid w:val="00A76D19"/>
    <w:rsid w:val="00A802FE"/>
    <w:rsid w:val="00A80C3F"/>
    <w:rsid w:val="00A817D4"/>
    <w:rsid w:val="00A91759"/>
    <w:rsid w:val="00A96B27"/>
    <w:rsid w:val="00AA0CC4"/>
    <w:rsid w:val="00AA2C60"/>
    <w:rsid w:val="00AA3C94"/>
    <w:rsid w:val="00AB2314"/>
    <w:rsid w:val="00AB3D17"/>
    <w:rsid w:val="00AB5116"/>
    <w:rsid w:val="00AB6F5A"/>
    <w:rsid w:val="00AC255B"/>
    <w:rsid w:val="00AC55C5"/>
    <w:rsid w:val="00AC607D"/>
    <w:rsid w:val="00AD1A1A"/>
    <w:rsid w:val="00AD4BCC"/>
    <w:rsid w:val="00AE56E6"/>
    <w:rsid w:val="00AF58A4"/>
    <w:rsid w:val="00B06F65"/>
    <w:rsid w:val="00B11DAA"/>
    <w:rsid w:val="00B14EF7"/>
    <w:rsid w:val="00B16886"/>
    <w:rsid w:val="00B16A57"/>
    <w:rsid w:val="00B26A86"/>
    <w:rsid w:val="00B31C13"/>
    <w:rsid w:val="00B32AFE"/>
    <w:rsid w:val="00B32EBD"/>
    <w:rsid w:val="00B339E0"/>
    <w:rsid w:val="00B3453B"/>
    <w:rsid w:val="00B35FAF"/>
    <w:rsid w:val="00B36123"/>
    <w:rsid w:val="00B41099"/>
    <w:rsid w:val="00B45A99"/>
    <w:rsid w:val="00B475D0"/>
    <w:rsid w:val="00B51D90"/>
    <w:rsid w:val="00B55BA7"/>
    <w:rsid w:val="00B56FA3"/>
    <w:rsid w:val="00B60851"/>
    <w:rsid w:val="00B620AF"/>
    <w:rsid w:val="00B74AC1"/>
    <w:rsid w:val="00B75C86"/>
    <w:rsid w:val="00B8075B"/>
    <w:rsid w:val="00B838ED"/>
    <w:rsid w:val="00B842CB"/>
    <w:rsid w:val="00B95F0D"/>
    <w:rsid w:val="00B96534"/>
    <w:rsid w:val="00BA06CF"/>
    <w:rsid w:val="00BA2A49"/>
    <w:rsid w:val="00BA362D"/>
    <w:rsid w:val="00BA4CC8"/>
    <w:rsid w:val="00BA5728"/>
    <w:rsid w:val="00BA6706"/>
    <w:rsid w:val="00BA6C55"/>
    <w:rsid w:val="00BB3BEF"/>
    <w:rsid w:val="00BB3D29"/>
    <w:rsid w:val="00BC1870"/>
    <w:rsid w:val="00BC47B0"/>
    <w:rsid w:val="00BC7FEB"/>
    <w:rsid w:val="00BD15F1"/>
    <w:rsid w:val="00BE3952"/>
    <w:rsid w:val="00BE7982"/>
    <w:rsid w:val="00BF0F20"/>
    <w:rsid w:val="00BF2771"/>
    <w:rsid w:val="00BF2F69"/>
    <w:rsid w:val="00C036CF"/>
    <w:rsid w:val="00C05764"/>
    <w:rsid w:val="00C06852"/>
    <w:rsid w:val="00C122B8"/>
    <w:rsid w:val="00C127C2"/>
    <w:rsid w:val="00C13D89"/>
    <w:rsid w:val="00C14055"/>
    <w:rsid w:val="00C14EF9"/>
    <w:rsid w:val="00C175B8"/>
    <w:rsid w:val="00C222C7"/>
    <w:rsid w:val="00C274E0"/>
    <w:rsid w:val="00C301BD"/>
    <w:rsid w:val="00C31335"/>
    <w:rsid w:val="00C31D0F"/>
    <w:rsid w:val="00C36556"/>
    <w:rsid w:val="00C36910"/>
    <w:rsid w:val="00C37555"/>
    <w:rsid w:val="00C45E17"/>
    <w:rsid w:val="00C47081"/>
    <w:rsid w:val="00C47340"/>
    <w:rsid w:val="00C47763"/>
    <w:rsid w:val="00C619B2"/>
    <w:rsid w:val="00C6793D"/>
    <w:rsid w:val="00C70645"/>
    <w:rsid w:val="00C71205"/>
    <w:rsid w:val="00C73D88"/>
    <w:rsid w:val="00C76608"/>
    <w:rsid w:val="00C87C96"/>
    <w:rsid w:val="00C905D5"/>
    <w:rsid w:val="00C90ED5"/>
    <w:rsid w:val="00C910EE"/>
    <w:rsid w:val="00C94C1A"/>
    <w:rsid w:val="00CA35D7"/>
    <w:rsid w:val="00CA4534"/>
    <w:rsid w:val="00CB3FD9"/>
    <w:rsid w:val="00CB5046"/>
    <w:rsid w:val="00CB5E48"/>
    <w:rsid w:val="00CC0ABA"/>
    <w:rsid w:val="00CD0E0C"/>
    <w:rsid w:val="00CD5A0D"/>
    <w:rsid w:val="00CE0ED5"/>
    <w:rsid w:val="00CE3108"/>
    <w:rsid w:val="00CF06E7"/>
    <w:rsid w:val="00CF2EC1"/>
    <w:rsid w:val="00D00FC4"/>
    <w:rsid w:val="00D0229E"/>
    <w:rsid w:val="00D2086C"/>
    <w:rsid w:val="00D233AC"/>
    <w:rsid w:val="00D249A3"/>
    <w:rsid w:val="00D27133"/>
    <w:rsid w:val="00D27604"/>
    <w:rsid w:val="00D27AE1"/>
    <w:rsid w:val="00D328AA"/>
    <w:rsid w:val="00D3474B"/>
    <w:rsid w:val="00D36B18"/>
    <w:rsid w:val="00D4006A"/>
    <w:rsid w:val="00D438DB"/>
    <w:rsid w:val="00D455AA"/>
    <w:rsid w:val="00D4626C"/>
    <w:rsid w:val="00D52C2C"/>
    <w:rsid w:val="00D56BA5"/>
    <w:rsid w:val="00D60298"/>
    <w:rsid w:val="00D659B5"/>
    <w:rsid w:val="00D65AED"/>
    <w:rsid w:val="00D67643"/>
    <w:rsid w:val="00D75773"/>
    <w:rsid w:val="00D75986"/>
    <w:rsid w:val="00D76D8E"/>
    <w:rsid w:val="00D81256"/>
    <w:rsid w:val="00D86919"/>
    <w:rsid w:val="00D877E0"/>
    <w:rsid w:val="00D91E40"/>
    <w:rsid w:val="00D943EA"/>
    <w:rsid w:val="00D95E76"/>
    <w:rsid w:val="00DA3666"/>
    <w:rsid w:val="00DA51BB"/>
    <w:rsid w:val="00DA607F"/>
    <w:rsid w:val="00DB4016"/>
    <w:rsid w:val="00DB5AC9"/>
    <w:rsid w:val="00DC05D6"/>
    <w:rsid w:val="00DC4995"/>
    <w:rsid w:val="00DC4CCA"/>
    <w:rsid w:val="00DD05F9"/>
    <w:rsid w:val="00DD2F5E"/>
    <w:rsid w:val="00DD4267"/>
    <w:rsid w:val="00DD695B"/>
    <w:rsid w:val="00DE312A"/>
    <w:rsid w:val="00DE31B0"/>
    <w:rsid w:val="00DE3B47"/>
    <w:rsid w:val="00DF17FD"/>
    <w:rsid w:val="00DF3762"/>
    <w:rsid w:val="00DF3B7C"/>
    <w:rsid w:val="00E02D8F"/>
    <w:rsid w:val="00E02E63"/>
    <w:rsid w:val="00E03F3A"/>
    <w:rsid w:val="00E0691E"/>
    <w:rsid w:val="00E1037B"/>
    <w:rsid w:val="00E111EF"/>
    <w:rsid w:val="00E12D32"/>
    <w:rsid w:val="00E1715C"/>
    <w:rsid w:val="00E1744D"/>
    <w:rsid w:val="00E210E9"/>
    <w:rsid w:val="00E21AA2"/>
    <w:rsid w:val="00E241AA"/>
    <w:rsid w:val="00E26FBB"/>
    <w:rsid w:val="00E30414"/>
    <w:rsid w:val="00E312C1"/>
    <w:rsid w:val="00E36426"/>
    <w:rsid w:val="00E556CC"/>
    <w:rsid w:val="00E631EB"/>
    <w:rsid w:val="00E70923"/>
    <w:rsid w:val="00E7150A"/>
    <w:rsid w:val="00E772C9"/>
    <w:rsid w:val="00E777EA"/>
    <w:rsid w:val="00E81DC5"/>
    <w:rsid w:val="00E82061"/>
    <w:rsid w:val="00EA3838"/>
    <w:rsid w:val="00EB13DA"/>
    <w:rsid w:val="00EB3452"/>
    <w:rsid w:val="00EB7029"/>
    <w:rsid w:val="00EC0922"/>
    <w:rsid w:val="00EC6E43"/>
    <w:rsid w:val="00ED05FB"/>
    <w:rsid w:val="00ED287A"/>
    <w:rsid w:val="00EE4DA2"/>
    <w:rsid w:val="00EE6048"/>
    <w:rsid w:val="00EE7AEE"/>
    <w:rsid w:val="00EF0D96"/>
    <w:rsid w:val="00F07C51"/>
    <w:rsid w:val="00F166E1"/>
    <w:rsid w:val="00F2728C"/>
    <w:rsid w:val="00F30EA6"/>
    <w:rsid w:val="00F36071"/>
    <w:rsid w:val="00F40977"/>
    <w:rsid w:val="00F40A6A"/>
    <w:rsid w:val="00F47C8A"/>
    <w:rsid w:val="00F50ED7"/>
    <w:rsid w:val="00F52986"/>
    <w:rsid w:val="00F556ED"/>
    <w:rsid w:val="00F645DF"/>
    <w:rsid w:val="00F67A5A"/>
    <w:rsid w:val="00F759F5"/>
    <w:rsid w:val="00F80DF3"/>
    <w:rsid w:val="00F8246C"/>
    <w:rsid w:val="00F82870"/>
    <w:rsid w:val="00F84B27"/>
    <w:rsid w:val="00F864D3"/>
    <w:rsid w:val="00F944D1"/>
    <w:rsid w:val="00F95677"/>
    <w:rsid w:val="00F96E6E"/>
    <w:rsid w:val="00FA0593"/>
    <w:rsid w:val="00FA53DD"/>
    <w:rsid w:val="00FA5452"/>
    <w:rsid w:val="00FB08A3"/>
    <w:rsid w:val="00FB3B08"/>
    <w:rsid w:val="00FC26DC"/>
    <w:rsid w:val="00FC536D"/>
    <w:rsid w:val="00FE3269"/>
    <w:rsid w:val="00FE6EC2"/>
    <w:rsid w:val="00FF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71DEEB-A660-4594-B574-7BCEA457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="Calibri" w:hAnsi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B6C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921AD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A3367"/>
    <w:rPr>
      <w:rFonts w:cs="Times New Roman"/>
      <w:b/>
      <w:bCs/>
    </w:rPr>
  </w:style>
  <w:style w:type="character" w:styleId="Zdraznn">
    <w:name w:val="Emphasis"/>
    <w:uiPriority w:val="99"/>
    <w:qFormat/>
    <w:rsid w:val="004A3367"/>
    <w:rPr>
      <w:rFonts w:cs="Times New Roman"/>
      <w:i/>
      <w:iCs/>
    </w:rPr>
  </w:style>
  <w:style w:type="character" w:styleId="PromnnHTML">
    <w:name w:val="HTML Variable"/>
    <w:uiPriority w:val="99"/>
    <w:semiHidden/>
    <w:rsid w:val="00E312C1"/>
    <w:rPr>
      <w:rFonts w:cs="Times New Roman"/>
      <w:b/>
      <w:bCs/>
    </w:rPr>
  </w:style>
  <w:style w:type="paragraph" w:customStyle="1" w:styleId="para1">
    <w:name w:val="para1"/>
    <w:basedOn w:val="Normln"/>
    <w:uiPriority w:val="99"/>
    <w:rsid w:val="00E312C1"/>
    <w:pPr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b/>
      <w:bCs/>
      <w:color w:val="FF84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3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32578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655D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5D6A"/>
    <w:pPr>
      <w:spacing w:line="240" w:lineRule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55D6A"/>
    <w:rPr>
      <w:rFonts w:ascii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5D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55D6A"/>
    <w:rPr>
      <w:rFonts w:ascii="Calibri" w:hAnsi="Calibri" w:cs="Times New Roman"/>
      <w:b/>
      <w:bCs/>
    </w:rPr>
  </w:style>
  <w:style w:type="paragraph" w:customStyle="1" w:styleId="Default">
    <w:name w:val="Default"/>
    <w:rsid w:val="00C94C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rsid w:val="008B5F87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D27133"/>
    <w:rPr>
      <w:rFonts w:ascii="Calibri" w:hAnsi="Calibri"/>
      <w:sz w:val="22"/>
    </w:rPr>
  </w:style>
  <w:style w:type="paragraph" w:styleId="Prosttext">
    <w:name w:val="Plain Text"/>
    <w:basedOn w:val="Normln"/>
    <w:link w:val="ProsttextChar"/>
    <w:uiPriority w:val="99"/>
    <w:rsid w:val="00B842CB"/>
    <w:pPr>
      <w:overflowPunct/>
      <w:autoSpaceDE/>
      <w:autoSpaceDN/>
      <w:adjustRightInd/>
      <w:spacing w:after="0" w:line="240" w:lineRule="auto"/>
      <w:textAlignment w:val="auto"/>
    </w:pPr>
    <w:rPr>
      <w:rFonts w:cs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B842CB"/>
    <w:rPr>
      <w:rFonts w:ascii="Calibri" w:hAnsi="Calibri" w:cs="Consolas"/>
      <w:sz w:val="21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B021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021D"/>
    <w:rPr>
      <w:rFonts w:cs="Times New Roman"/>
    </w:rPr>
  </w:style>
  <w:style w:type="character" w:styleId="Znakapoznpodarou">
    <w:name w:val="footnote reference"/>
    <w:uiPriority w:val="99"/>
    <w:rsid w:val="006B021D"/>
    <w:rPr>
      <w:rFonts w:cs="Times New Roman"/>
      <w:vertAlign w:val="superscript"/>
    </w:rPr>
  </w:style>
  <w:style w:type="character" w:customStyle="1" w:styleId="CharChar5">
    <w:name w:val="Char Char5"/>
    <w:semiHidden/>
    <w:rsid w:val="0018154A"/>
    <w:rPr>
      <w:rFonts w:ascii="Calibri" w:hAnsi="Calibri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22831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22831"/>
    <w:rPr>
      <w:rFonts w:ascii="Calibri" w:hAnsi="Calibri"/>
    </w:rPr>
  </w:style>
  <w:style w:type="character" w:styleId="Odkaznavysvtlivky">
    <w:name w:val="endnote reference"/>
    <w:basedOn w:val="Standardnpsmoodstavce"/>
    <w:uiPriority w:val="99"/>
    <w:semiHidden/>
    <w:unhideWhenUsed/>
    <w:rsid w:val="0082283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DE6"/>
    <w:rPr>
      <w:rFonts w:ascii="Calibri" w:hAnsi="Calibri"/>
      <w:sz w:val="22"/>
    </w:rPr>
  </w:style>
  <w:style w:type="paragraph" w:styleId="Zpat">
    <w:name w:val="footer"/>
    <w:basedOn w:val="Normln"/>
    <w:link w:val="Zpat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DE6"/>
    <w:rPr>
      <w:rFonts w:ascii="Calibri" w:hAnsi="Calibri"/>
      <w:sz w:val="22"/>
    </w:rPr>
  </w:style>
  <w:style w:type="character" w:customStyle="1" w:styleId="st1">
    <w:name w:val="st1"/>
    <w:basedOn w:val="Standardnpsmoodstavce"/>
    <w:rsid w:val="00617E60"/>
  </w:style>
  <w:style w:type="table" w:styleId="Mkatabulky">
    <w:name w:val="Table Grid"/>
    <w:basedOn w:val="Normlntabulka"/>
    <w:uiPriority w:val="39"/>
    <w:locked/>
    <w:rsid w:val="002811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BC080-CED3-4D8A-AD8D-2BE17B40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Pilotní projekt: Zvláštní postupy pro zaměstnance z Ukrajiny</vt:lpstr>
    </vt:vector>
  </TitlesOfParts>
  <Company>Ministerstvo průmyslu a obchodu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Pilotní projekt: Zvláštní postupy pro zaměstnance z Ukrajiny</dc:title>
  <dc:creator>Kumorková Kristina</dc:creator>
  <cp:lastModifiedBy>Marie Horáková</cp:lastModifiedBy>
  <cp:revision>2</cp:revision>
  <cp:lastPrinted>2017-06-23T07:37:00Z</cp:lastPrinted>
  <dcterms:created xsi:type="dcterms:W3CDTF">2018-06-13T11:30:00Z</dcterms:created>
  <dcterms:modified xsi:type="dcterms:W3CDTF">2018-06-13T11:30:00Z</dcterms:modified>
</cp:coreProperties>
</file>